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CD2C" w14:textId="77777777" w:rsidR="004C7E34" w:rsidRDefault="004C7E34" w:rsidP="004C7E34">
      <w:pPr>
        <w:jc w:val="center"/>
      </w:pPr>
      <w:r w:rsidRPr="00B66448">
        <w:rPr>
          <w:noProof/>
          <w:sz w:val="22"/>
          <w:szCs w:val="22"/>
        </w:rPr>
        <w:drawing>
          <wp:inline distT="0" distB="0" distL="0" distR="0" wp14:anchorId="329DF211" wp14:editId="5D836165">
            <wp:extent cx="1278981" cy="133846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81" cy="133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E1D00" w14:textId="77777777" w:rsidR="00EE3329" w:rsidRDefault="00EE3329" w:rsidP="004C7E34">
      <w:pPr>
        <w:jc w:val="center"/>
      </w:pPr>
    </w:p>
    <w:p w14:paraId="29059EFB" w14:textId="1DA67E93" w:rsidR="000D59CB" w:rsidRDefault="000D59CB" w:rsidP="000D59CB">
      <w:pPr>
        <w:jc w:val="center"/>
      </w:pPr>
      <w:r>
        <w:t xml:space="preserve">CFDMC EMResource Steering Committee Meeting </w:t>
      </w:r>
    </w:p>
    <w:p w14:paraId="57B0DC0C" w14:textId="6AD90D2E" w:rsidR="000D59CB" w:rsidRDefault="00E81EB9" w:rsidP="000D59CB">
      <w:pPr>
        <w:jc w:val="center"/>
      </w:pPr>
      <w:r>
        <w:t>1</w:t>
      </w:r>
      <w:r w:rsidR="00F64C41">
        <w:t>/7/25</w:t>
      </w:r>
    </w:p>
    <w:p w14:paraId="560694A5" w14:textId="77777777" w:rsidR="004A5AEC" w:rsidRDefault="004A5AEC" w:rsidP="000D59CB">
      <w:pPr>
        <w:jc w:val="center"/>
      </w:pPr>
    </w:p>
    <w:p w14:paraId="3005AA3F" w14:textId="2906E599" w:rsidR="001E578A" w:rsidRDefault="004A5AEC" w:rsidP="00375CA8">
      <w:r>
        <w:t>Those in attendance: Matt Meyers, Beverly Cook,</w:t>
      </w:r>
      <w:r w:rsidR="001A3AD7">
        <w:t xml:space="preserve"> </w:t>
      </w:r>
      <w:r w:rsidR="00DA14E6">
        <w:t xml:space="preserve">Andrew Johnson, Amanda Freeman, Ricardo </w:t>
      </w:r>
      <w:r w:rsidR="001E578A">
        <w:t>Gonzalez, Lawrence Marshall,</w:t>
      </w:r>
      <w:r w:rsidR="003C350A">
        <w:t xml:space="preserve"> </w:t>
      </w:r>
      <w:r w:rsidR="00BF3F3B">
        <w:t>and Evan Spence</w:t>
      </w:r>
    </w:p>
    <w:p w14:paraId="5A7AB5C7" w14:textId="77777777" w:rsidR="001F2B27" w:rsidRDefault="001F2B27" w:rsidP="00375CA8"/>
    <w:p w14:paraId="02602A16" w14:textId="77777777" w:rsidR="000D59CB" w:rsidRDefault="000D59CB" w:rsidP="000D59CB">
      <w:pPr>
        <w:jc w:val="center"/>
      </w:pPr>
    </w:p>
    <w:p w14:paraId="6CE0AD57" w14:textId="38143695" w:rsidR="002523EC" w:rsidRDefault="000D59CB" w:rsidP="00AA5261">
      <w:pPr>
        <w:pStyle w:val="ListParagraph"/>
        <w:numPr>
          <w:ilvl w:val="0"/>
          <w:numId w:val="3"/>
        </w:numPr>
        <w:rPr>
          <w:rFonts w:cstheme="minorHAnsi"/>
        </w:rPr>
      </w:pPr>
      <w:r w:rsidRPr="00FE2C01">
        <w:rPr>
          <w:rFonts w:cstheme="minorHAnsi"/>
        </w:rPr>
        <w:t>Welcome</w:t>
      </w:r>
      <w:r w:rsidR="0050563C" w:rsidRPr="00FE2C01">
        <w:rPr>
          <w:rFonts w:cstheme="minorHAnsi"/>
        </w:rPr>
        <w:t xml:space="preserve">, </w:t>
      </w:r>
      <w:r w:rsidRPr="00FE2C01">
        <w:rPr>
          <w:rFonts w:cstheme="minorHAnsi"/>
        </w:rPr>
        <w:t>Introductions</w:t>
      </w:r>
      <w:r w:rsidR="00466C8D" w:rsidRPr="00FE2C01">
        <w:rPr>
          <w:rFonts w:cstheme="minorHAnsi"/>
        </w:rPr>
        <w:t xml:space="preserve"> &amp; Updates</w:t>
      </w:r>
      <w:r w:rsidR="009D5134">
        <w:rPr>
          <w:rFonts w:cstheme="minorHAnsi"/>
        </w:rPr>
        <w:t>:</w:t>
      </w:r>
      <w:r w:rsidR="0070408A">
        <w:rPr>
          <w:rFonts w:cstheme="minorHAnsi"/>
        </w:rPr>
        <w:t xml:space="preserve"> </w:t>
      </w:r>
      <w:r w:rsidR="00BF3F3B">
        <w:rPr>
          <w:rFonts w:cstheme="minorHAnsi"/>
        </w:rPr>
        <w:t>Matt welcomed and thanked all for their participation.</w:t>
      </w:r>
    </w:p>
    <w:p w14:paraId="691E32F3" w14:textId="77777777" w:rsidR="00AC4925" w:rsidRDefault="00AC4925" w:rsidP="00AC4925">
      <w:pPr>
        <w:pStyle w:val="ListParagraph"/>
        <w:rPr>
          <w:rFonts w:cstheme="minorHAnsi"/>
        </w:rPr>
      </w:pPr>
    </w:p>
    <w:p w14:paraId="64CBA164" w14:textId="64E01B9D" w:rsidR="000D59CB" w:rsidRPr="00292F5A" w:rsidRDefault="009D6B37" w:rsidP="00AF5F5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Template </w:t>
      </w:r>
      <w:r w:rsidR="009D5134">
        <w:rPr>
          <w:rFonts w:cstheme="minorHAnsi"/>
        </w:rPr>
        <w:t>Changes</w:t>
      </w:r>
      <w:r w:rsidR="00F64523">
        <w:rPr>
          <w:rFonts w:cstheme="minorHAnsi"/>
        </w:rPr>
        <w:t>:</w:t>
      </w:r>
      <w:r w:rsidR="000B79EB">
        <w:rPr>
          <w:rFonts w:cstheme="minorHAnsi"/>
        </w:rPr>
        <w:t xml:space="preserve"> </w:t>
      </w:r>
      <w:r w:rsidR="00AF5F55">
        <w:rPr>
          <w:rFonts w:cstheme="minorHAnsi"/>
        </w:rPr>
        <w:t>All changes have been made, and Matt is looking for feedback on the changes. There were no negative comments made regarding the changes.</w:t>
      </w:r>
    </w:p>
    <w:p w14:paraId="526DE135" w14:textId="77777777" w:rsidR="000D59CB" w:rsidRDefault="000D59CB" w:rsidP="00207502">
      <w:pPr>
        <w:rPr>
          <w:rFonts w:cstheme="minorHAnsi"/>
        </w:rPr>
      </w:pPr>
    </w:p>
    <w:p w14:paraId="17D73D78" w14:textId="19FB5676" w:rsidR="00F257FD" w:rsidRDefault="00307D80" w:rsidP="00F257F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Non-Emergency Status Update Alerting: Best Practice and started to draft</w:t>
      </w:r>
      <w:r w:rsidR="005D0600">
        <w:rPr>
          <w:rFonts w:cstheme="minorHAnsi"/>
        </w:rPr>
        <w:t xml:space="preserve"> and most likely not necessary to have this after deleting extra alerting templates. Originally this </w:t>
      </w:r>
      <w:proofErr w:type="gramStart"/>
      <w:r w:rsidR="00C443B6">
        <w:rPr>
          <w:rFonts w:cstheme="minorHAnsi"/>
        </w:rPr>
        <w:t>came</w:t>
      </w:r>
      <w:r w:rsidR="007A297A">
        <w:rPr>
          <w:rFonts w:cstheme="minorHAnsi"/>
        </w:rPr>
        <w:t xml:space="preserve"> </w:t>
      </w:r>
      <w:r w:rsidR="00C443B6">
        <w:rPr>
          <w:rFonts w:cstheme="minorHAnsi"/>
        </w:rPr>
        <w:t>up</w:t>
      </w:r>
      <w:proofErr w:type="gramEnd"/>
      <w:r w:rsidR="00C443B6">
        <w:rPr>
          <w:rFonts w:cstheme="minorHAnsi"/>
        </w:rPr>
        <w:t xml:space="preserve"> </w:t>
      </w:r>
      <w:r w:rsidR="007A297A">
        <w:rPr>
          <w:rFonts w:cstheme="minorHAnsi"/>
        </w:rPr>
        <w:t xml:space="preserve">because people were using the extra templates. AJ said it is </w:t>
      </w:r>
      <w:r w:rsidR="00C5538D">
        <w:rPr>
          <w:rFonts w:cstheme="minorHAnsi"/>
        </w:rPr>
        <w:t>self-explanatory</w:t>
      </w:r>
      <w:r w:rsidR="007A297A">
        <w:rPr>
          <w:rFonts w:cstheme="minorHAnsi"/>
        </w:rPr>
        <w:t>. Eliminating this was fine</w:t>
      </w:r>
      <w:r w:rsidR="00C5538D">
        <w:rPr>
          <w:rFonts w:cstheme="minorHAnsi"/>
        </w:rPr>
        <w:t xml:space="preserve"> with Amanda. She has not </w:t>
      </w:r>
      <w:r w:rsidR="002F5780">
        <w:rPr>
          <w:rFonts w:cstheme="minorHAnsi"/>
        </w:rPr>
        <w:t>heard</w:t>
      </w:r>
      <w:r w:rsidR="00C5538D">
        <w:rPr>
          <w:rFonts w:cstheme="minorHAnsi"/>
        </w:rPr>
        <w:t xml:space="preserve"> </w:t>
      </w:r>
      <w:r w:rsidR="00C443B6">
        <w:rPr>
          <w:rFonts w:cstheme="minorHAnsi"/>
        </w:rPr>
        <w:t>any</w:t>
      </w:r>
      <w:r w:rsidR="00C5538D">
        <w:rPr>
          <w:rFonts w:cstheme="minorHAnsi"/>
        </w:rPr>
        <w:t xml:space="preserve"> negative comments regarding all </w:t>
      </w:r>
      <w:r w:rsidR="002F5780">
        <w:rPr>
          <w:rFonts w:cstheme="minorHAnsi"/>
        </w:rPr>
        <w:t>the changes</w:t>
      </w:r>
      <w:r w:rsidR="00C5538D">
        <w:rPr>
          <w:rFonts w:cstheme="minorHAnsi"/>
        </w:rPr>
        <w:t xml:space="preserve"> made.</w:t>
      </w:r>
    </w:p>
    <w:p w14:paraId="5A3A31A9" w14:textId="77777777" w:rsidR="009C51C6" w:rsidRPr="009C51C6" w:rsidRDefault="009C51C6" w:rsidP="009C51C6">
      <w:pPr>
        <w:pStyle w:val="ListParagraph"/>
        <w:rPr>
          <w:rFonts w:cstheme="minorHAnsi"/>
        </w:rPr>
      </w:pPr>
    </w:p>
    <w:p w14:paraId="25918223" w14:textId="77777777" w:rsidR="009C51C6" w:rsidRDefault="009C51C6" w:rsidP="009C51C6">
      <w:pPr>
        <w:pStyle w:val="ListParagraph"/>
        <w:rPr>
          <w:rFonts w:cstheme="minorHAnsi"/>
        </w:rPr>
      </w:pPr>
    </w:p>
    <w:p w14:paraId="04609017" w14:textId="2AA5776C" w:rsidR="00F257FD" w:rsidRDefault="00C443B6" w:rsidP="00F257F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Exercise Alerts: </w:t>
      </w:r>
      <w:r w:rsidR="006566DC">
        <w:rPr>
          <w:rFonts w:cstheme="minorHAnsi"/>
        </w:rPr>
        <w:t xml:space="preserve">Matt said there is a committee to establish the MSEL for the upcoming </w:t>
      </w:r>
      <w:r w:rsidR="002F5780">
        <w:rPr>
          <w:rFonts w:cstheme="minorHAnsi"/>
        </w:rPr>
        <w:t>full-scale</w:t>
      </w:r>
      <w:r w:rsidR="00BC159B">
        <w:rPr>
          <w:rFonts w:cstheme="minorHAnsi"/>
        </w:rPr>
        <w:t xml:space="preserve"> exercise and after it is completed, he is looking for volunteers to assist with drafting alerts. AJ said he will </w:t>
      </w:r>
      <w:r w:rsidR="00F51BBF">
        <w:rPr>
          <w:rFonts w:cstheme="minorHAnsi"/>
        </w:rPr>
        <w:t>help,</w:t>
      </w:r>
      <w:r w:rsidR="00BC159B">
        <w:rPr>
          <w:rFonts w:cstheme="minorHAnsi"/>
        </w:rPr>
        <w:t xml:space="preserve"> and Ama</w:t>
      </w:r>
      <w:r w:rsidR="002F5780">
        <w:rPr>
          <w:rFonts w:cstheme="minorHAnsi"/>
        </w:rPr>
        <w:t>nda will help as well.</w:t>
      </w:r>
    </w:p>
    <w:p w14:paraId="3CB19237" w14:textId="77777777" w:rsidR="009C51C6" w:rsidRDefault="009C51C6" w:rsidP="009C51C6">
      <w:pPr>
        <w:pStyle w:val="ListParagraph"/>
        <w:rPr>
          <w:rFonts w:cstheme="minorHAnsi"/>
        </w:rPr>
      </w:pPr>
    </w:p>
    <w:p w14:paraId="489D690E" w14:textId="045F6C0F" w:rsidR="003B2B57" w:rsidRDefault="002F5780" w:rsidP="00F257F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Automatic Uploads: </w:t>
      </w:r>
      <w:r w:rsidR="00117B3A">
        <w:rPr>
          <w:rFonts w:cstheme="minorHAnsi"/>
        </w:rPr>
        <w:t>Matt reminded everyone that we have this ability</w:t>
      </w:r>
      <w:r w:rsidR="00F51BBF">
        <w:rPr>
          <w:rFonts w:cstheme="minorHAnsi"/>
        </w:rPr>
        <w:t>,</w:t>
      </w:r>
      <w:r w:rsidR="00117B3A">
        <w:rPr>
          <w:rFonts w:cstheme="minorHAnsi"/>
        </w:rPr>
        <w:t xml:space="preserve"> and it will make life easier with </w:t>
      </w:r>
      <w:r w:rsidR="00F51BBF">
        <w:rPr>
          <w:rFonts w:cstheme="minorHAnsi"/>
        </w:rPr>
        <w:t>automatic</w:t>
      </w:r>
      <w:r w:rsidR="00117B3A">
        <w:rPr>
          <w:rFonts w:cstheme="minorHAnsi"/>
        </w:rPr>
        <w:t xml:space="preserve"> uploads.</w:t>
      </w:r>
    </w:p>
    <w:p w14:paraId="3EB7E684" w14:textId="77777777" w:rsidR="009C51C6" w:rsidRPr="003415F0" w:rsidRDefault="009C51C6" w:rsidP="003415F0">
      <w:pPr>
        <w:rPr>
          <w:rFonts w:cstheme="minorHAnsi"/>
        </w:rPr>
      </w:pPr>
    </w:p>
    <w:p w14:paraId="26F14CA6" w14:textId="5B376B5F" w:rsidR="003B2B57" w:rsidRDefault="00F51BBF" w:rsidP="00F257FD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>
        <w:rPr>
          <w:rFonts w:cstheme="minorHAnsi"/>
        </w:rPr>
        <w:t>e</w:t>
      </w:r>
      <w:r w:rsidR="003B2B57">
        <w:rPr>
          <w:rFonts w:cstheme="minorHAnsi"/>
        </w:rPr>
        <w:t>ICS</w:t>
      </w:r>
      <w:proofErr w:type="spellEnd"/>
      <w:r>
        <w:rPr>
          <w:rFonts w:cstheme="minorHAnsi"/>
        </w:rPr>
        <w:t xml:space="preserve">: The </w:t>
      </w:r>
      <w:r w:rsidRPr="001629AF">
        <w:rPr>
          <w:rFonts w:cstheme="minorHAnsi"/>
        </w:rPr>
        <w:t>pricing </w:t>
      </w:r>
      <w:r w:rsidRPr="001629AF">
        <w:rPr>
          <w:rFonts w:cstheme="minorHAnsi"/>
          <w:b/>
          <w:bCs/>
          <w:u w:val="single"/>
        </w:rPr>
        <w:t>per facility</w:t>
      </w:r>
      <w:r w:rsidRPr="001629AF">
        <w:rPr>
          <w:rFonts w:cstheme="minorHAnsi"/>
        </w:rPr>
        <w:t xml:space="preserve"> to continue usage of </w:t>
      </w:r>
      <w:proofErr w:type="spellStart"/>
      <w:r w:rsidRPr="001629AF">
        <w:rPr>
          <w:rFonts w:cstheme="minorHAnsi"/>
        </w:rPr>
        <w:t>eICS</w:t>
      </w:r>
      <w:proofErr w:type="spellEnd"/>
      <w:r w:rsidRPr="001629AF">
        <w:rPr>
          <w:rFonts w:cstheme="minorHAnsi"/>
        </w:rPr>
        <w:t xml:space="preserve"> after April 30, 2025, is $3,000.00 annual subscription and a one-time implementation cost of $540.00.  The total Year1 </w:t>
      </w:r>
      <w:r w:rsidRPr="001629AF">
        <w:rPr>
          <w:rFonts w:cstheme="minorHAnsi"/>
          <w:b/>
          <w:bCs/>
          <w:u w:val="single"/>
        </w:rPr>
        <w:t>per facility is $3,540.00. </w:t>
      </w:r>
      <w:r w:rsidRPr="001629AF">
        <w:rPr>
          <w:rFonts w:cstheme="minorHAnsi"/>
        </w:rPr>
        <w:t xml:space="preserve">Year2 would be the </w:t>
      </w:r>
      <w:proofErr w:type="spellStart"/>
      <w:r w:rsidRPr="001629AF">
        <w:rPr>
          <w:rFonts w:cstheme="minorHAnsi"/>
        </w:rPr>
        <w:t>eICS</w:t>
      </w:r>
      <w:proofErr w:type="spellEnd"/>
      <w:r w:rsidRPr="001629AF">
        <w:rPr>
          <w:rFonts w:cstheme="minorHAnsi"/>
        </w:rPr>
        <w:t xml:space="preserve"> subscription plus a 3% annual uplift - </w:t>
      </w:r>
      <w:r w:rsidRPr="001629AF">
        <w:rPr>
          <w:rFonts w:cstheme="minorHAnsi"/>
          <w:b/>
          <w:bCs/>
          <w:u w:val="single"/>
        </w:rPr>
        <w:t>$3,090.00</w:t>
      </w:r>
      <w:r>
        <w:rPr>
          <w:rFonts w:cstheme="minorHAnsi"/>
          <w:b/>
          <w:bCs/>
          <w:u w:val="single"/>
        </w:rPr>
        <w:t xml:space="preserve">. </w:t>
      </w:r>
      <w:r w:rsidRPr="00557013">
        <w:rPr>
          <w:rFonts w:cstheme="minorHAnsi"/>
        </w:rPr>
        <w:t xml:space="preserve">Matt thinks this is a great product and </w:t>
      </w:r>
      <w:proofErr w:type="gramStart"/>
      <w:r w:rsidRPr="00557013">
        <w:rPr>
          <w:rFonts w:cstheme="minorHAnsi"/>
        </w:rPr>
        <w:t>if</w:t>
      </w:r>
      <w:proofErr w:type="gramEnd"/>
      <w:r w:rsidRPr="00557013">
        <w:rPr>
          <w:rFonts w:cstheme="minorHAnsi"/>
        </w:rPr>
        <w:t xml:space="preserve"> need more information, reach out to him. </w:t>
      </w:r>
      <w:r>
        <w:rPr>
          <w:rFonts w:cstheme="minorHAnsi"/>
        </w:rPr>
        <w:t>The coalition</w:t>
      </w:r>
      <w:r w:rsidRPr="00557013">
        <w:rPr>
          <w:rFonts w:cstheme="minorHAnsi"/>
        </w:rPr>
        <w:t xml:space="preserve"> cannot </w:t>
      </w:r>
      <w:proofErr w:type="gramStart"/>
      <w:r w:rsidRPr="00557013">
        <w:rPr>
          <w:rFonts w:cstheme="minorHAnsi"/>
        </w:rPr>
        <w:t>fund</w:t>
      </w:r>
      <w:proofErr w:type="gramEnd"/>
      <w:r w:rsidRPr="00557013">
        <w:rPr>
          <w:rFonts w:cstheme="minorHAnsi"/>
        </w:rPr>
        <w:t xml:space="preserve"> but cost is reasonable.</w:t>
      </w:r>
      <w:r w:rsidR="009F49BB">
        <w:rPr>
          <w:rFonts w:cstheme="minorHAnsi"/>
        </w:rPr>
        <w:t xml:space="preserve"> Matt said anyone wishing to maintain </w:t>
      </w:r>
      <w:proofErr w:type="spellStart"/>
      <w:r w:rsidR="009F49BB">
        <w:rPr>
          <w:rFonts w:cstheme="minorHAnsi"/>
        </w:rPr>
        <w:t>eICS</w:t>
      </w:r>
      <w:proofErr w:type="spellEnd"/>
      <w:r w:rsidR="009F49BB">
        <w:rPr>
          <w:rFonts w:cstheme="minorHAnsi"/>
        </w:rPr>
        <w:t xml:space="preserve">, will have to contract with </w:t>
      </w:r>
      <w:proofErr w:type="spellStart"/>
      <w:r w:rsidR="009F49BB">
        <w:rPr>
          <w:rFonts w:cstheme="minorHAnsi"/>
        </w:rPr>
        <w:t>Juvare</w:t>
      </w:r>
      <w:proofErr w:type="spellEnd"/>
      <w:r w:rsidR="009F49BB">
        <w:rPr>
          <w:rFonts w:cstheme="minorHAnsi"/>
        </w:rPr>
        <w:t xml:space="preserve"> themselves</w:t>
      </w:r>
      <w:r w:rsidR="00DB2B80">
        <w:rPr>
          <w:rFonts w:cstheme="minorHAnsi"/>
        </w:rPr>
        <w:t xml:space="preserve">. Amanda asked what </w:t>
      </w:r>
      <w:proofErr w:type="gramStart"/>
      <w:r w:rsidR="00DB2B80">
        <w:rPr>
          <w:rFonts w:cstheme="minorHAnsi"/>
        </w:rPr>
        <w:t>hospitals</w:t>
      </w:r>
      <w:proofErr w:type="gramEnd"/>
      <w:r w:rsidR="00DB2B80">
        <w:rPr>
          <w:rFonts w:cstheme="minorHAnsi"/>
        </w:rPr>
        <w:t xml:space="preserve"> are using. Matt said quite a few of </w:t>
      </w:r>
      <w:proofErr w:type="spellStart"/>
      <w:r w:rsidR="00DB2B80">
        <w:rPr>
          <w:rFonts w:cstheme="minorHAnsi"/>
        </w:rPr>
        <w:t>AdventHeath</w:t>
      </w:r>
      <w:proofErr w:type="spellEnd"/>
      <w:r w:rsidR="00DB2B80">
        <w:rPr>
          <w:rFonts w:cstheme="minorHAnsi"/>
        </w:rPr>
        <w:t xml:space="preserve"> facilities</w:t>
      </w:r>
      <w:r w:rsidR="0001073D">
        <w:rPr>
          <w:rFonts w:cstheme="minorHAnsi"/>
        </w:rPr>
        <w:t xml:space="preserve"> </w:t>
      </w:r>
      <w:r w:rsidR="00EE371E">
        <w:rPr>
          <w:rFonts w:cstheme="minorHAnsi"/>
        </w:rPr>
        <w:t xml:space="preserve">use </w:t>
      </w:r>
      <w:proofErr w:type="spellStart"/>
      <w:r w:rsidR="0001073D">
        <w:rPr>
          <w:rFonts w:cstheme="minorHAnsi"/>
        </w:rPr>
        <w:t>eICS</w:t>
      </w:r>
      <w:proofErr w:type="spellEnd"/>
      <w:r w:rsidR="0001073D">
        <w:rPr>
          <w:rFonts w:cstheme="minorHAnsi"/>
        </w:rPr>
        <w:t>, all of HCAs are using it and</w:t>
      </w:r>
      <w:r w:rsidR="00E10926">
        <w:rPr>
          <w:rFonts w:cstheme="minorHAnsi"/>
        </w:rPr>
        <w:t xml:space="preserve"> Orlando Health has their own system and AJ confirmed this. Matt highly recommends </w:t>
      </w:r>
      <w:r w:rsidR="00EE371E">
        <w:rPr>
          <w:rFonts w:cstheme="minorHAnsi"/>
        </w:rPr>
        <w:t>this,</w:t>
      </w:r>
      <w:r w:rsidR="00E10926">
        <w:rPr>
          <w:rFonts w:cstheme="minorHAnsi"/>
        </w:rPr>
        <w:t xml:space="preserve"> and AJ said</w:t>
      </w:r>
      <w:r w:rsidR="000B4EF0">
        <w:rPr>
          <w:rFonts w:cstheme="minorHAnsi"/>
        </w:rPr>
        <w:t xml:space="preserve"> he has used </w:t>
      </w:r>
      <w:proofErr w:type="gramStart"/>
      <w:r w:rsidR="000B4EF0">
        <w:rPr>
          <w:rFonts w:cstheme="minorHAnsi"/>
        </w:rPr>
        <w:t>it</w:t>
      </w:r>
      <w:proofErr w:type="gramEnd"/>
      <w:r w:rsidR="000B4EF0">
        <w:rPr>
          <w:rFonts w:cstheme="minorHAnsi"/>
        </w:rPr>
        <w:t xml:space="preserve"> and</w:t>
      </w:r>
      <w:r w:rsidR="00E10926">
        <w:rPr>
          <w:rFonts w:cstheme="minorHAnsi"/>
        </w:rPr>
        <w:t xml:space="preserve"> it is easy to use. </w:t>
      </w:r>
    </w:p>
    <w:p w14:paraId="3CADED68" w14:textId="4F6EF5F3" w:rsidR="003B2B57" w:rsidRDefault="00EE371E" w:rsidP="00F257FD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>
        <w:rPr>
          <w:rFonts w:cstheme="minorHAnsi"/>
        </w:rPr>
        <w:lastRenderedPageBreak/>
        <w:t>Juvare</w:t>
      </w:r>
      <w:proofErr w:type="spellEnd"/>
      <w:r>
        <w:rPr>
          <w:rFonts w:cstheme="minorHAnsi"/>
        </w:rPr>
        <w:t xml:space="preserve"> Users Conference January 2025 – Matt said some local</w:t>
      </w:r>
      <w:r w:rsidR="00116C58">
        <w:rPr>
          <w:rFonts w:cstheme="minorHAnsi"/>
        </w:rPr>
        <w:t xml:space="preserve"> people went to the conference and Seminole County did a presentation. He said it provided an opportunity to talk to the </w:t>
      </w:r>
      <w:r w:rsidR="003415F0">
        <w:rPr>
          <w:rFonts w:cstheme="minorHAnsi"/>
        </w:rPr>
        <w:t>developers,</w:t>
      </w:r>
      <w:r w:rsidR="00116C58">
        <w:rPr>
          <w:rFonts w:cstheme="minorHAnsi"/>
        </w:rPr>
        <w:t xml:space="preserve"> but </w:t>
      </w:r>
      <w:r w:rsidR="00FA246C">
        <w:rPr>
          <w:rFonts w:cstheme="minorHAnsi"/>
        </w:rPr>
        <w:t>he may not recommend people go in the future.</w:t>
      </w:r>
    </w:p>
    <w:p w14:paraId="238C93C7" w14:textId="77777777" w:rsidR="003415F0" w:rsidRDefault="003415F0" w:rsidP="003415F0">
      <w:pPr>
        <w:pStyle w:val="ListParagraph"/>
        <w:rPr>
          <w:rFonts w:cstheme="minorHAnsi"/>
        </w:rPr>
      </w:pPr>
    </w:p>
    <w:p w14:paraId="3EBC5022" w14:textId="0673B28D" w:rsidR="00D62530" w:rsidRDefault="00D62530" w:rsidP="00F257F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</w:t>
      </w:r>
      <w:r w:rsidR="00FA246C">
        <w:rPr>
          <w:rFonts w:cstheme="minorHAnsi"/>
        </w:rPr>
        <w:t>ext Meeting:</w:t>
      </w:r>
      <w:r w:rsidR="009F1CD8">
        <w:rPr>
          <w:rFonts w:cstheme="minorHAnsi"/>
        </w:rPr>
        <w:t xml:space="preserve"> Matt said that after the exercise, he </w:t>
      </w:r>
      <w:proofErr w:type="gramStart"/>
      <w:r w:rsidR="009F1CD8">
        <w:rPr>
          <w:rFonts w:cstheme="minorHAnsi"/>
        </w:rPr>
        <w:t>will</w:t>
      </w:r>
      <w:proofErr w:type="gramEnd"/>
      <w:r w:rsidR="009F1CD8">
        <w:rPr>
          <w:rFonts w:cstheme="minorHAnsi"/>
        </w:rPr>
        <w:t xml:space="preserve"> set up a meeting</w:t>
      </w:r>
      <w:r w:rsidR="0045499B">
        <w:rPr>
          <w:rFonts w:cstheme="minorHAnsi"/>
        </w:rPr>
        <w:t xml:space="preserve"> to discuss if anything came up during the exercise. If nothing, he will schedule the next meeting for 3 months</w:t>
      </w:r>
      <w:r w:rsidR="00B25C78">
        <w:rPr>
          <w:rFonts w:cstheme="minorHAnsi"/>
        </w:rPr>
        <w:t xml:space="preserve"> and will send a calendar invitation.</w:t>
      </w:r>
    </w:p>
    <w:p w14:paraId="5FE7A155" w14:textId="77777777" w:rsidR="003415F0" w:rsidRPr="003415F0" w:rsidRDefault="003415F0" w:rsidP="003415F0">
      <w:pPr>
        <w:pStyle w:val="ListParagraph"/>
        <w:rPr>
          <w:rFonts w:cstheme="minorHAnsi"/>
        </w:rPr>
      </w:pPr>
    </w:p>
    <w:p w14:paraId="5F73288D" w14:textId="77777777" w:rsidR="003415F0" w:rsidRDefault="003415F0" w:rsidP="003415F0">
      <w:pPr>
        <w:pStyle w:val="ListParagraph"/>
        <w:rPr>
          <w:rFonts w:cstheme="minorHAnsi"/>
        </w:rPr>
      </w:pPr>
    </w:p>
    <w:p w14:paraId="7A9071A5" w14:textId="54D1CEB8" w:rsidR="00D62530" w:rsidRDefault="00D62530" w:rsidP="00F257F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</w:t>
      </w:r>
      <w:r w:rsidR="00B25C78">
        <w:rPr>
          <w:rFonts w:cstheme="minorHAnsi"/>
        </w:rPr>
        <w:t>djour</w:t>
      </w:r>
      <w:r w:rsidR="00924F5B">
        <w:rPr>
          <w:rFonts w:cstheme="minorHAnsi"/>
        </w:rPr>
        <w:t>nment: The meeting adjourned at 10:11 a.m.</w:t>
      </w:r>
    </w:p>
    <w:p w14:paraId="6771EA40" w14:textId="77777777" w:rsidR="00D62530" w:rsidRPr="00F257FD" w:rsidRDefault="00D62530" w:rsidP="00D62530">
      <w:pPr>
        <w:pStyle w:val="ListParagraph"/>
        <w:rPr>
          <w:rFonts w:cstheme="minorHAnsi"/>
        </w:rPr>
      </w:pPr>
    </w:p>
    <w:p w14:paraId="3F2302DE" w14:textId="789AA112" w:rsidR="000A5D61" w:rsidRDefault="00924F5B" w:rsidP="000D59CB">
      <w:pPr>
        <w:jc w:val="center"/>
      </w:pPr>
      <w:r>
        <w:t>.</w:t>
      </w:r>
    </w:p>
    <w:sectPr w:rsidR="000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14AC" w14:textId="77777777" w:rsidR="000C447F" w:rsidRDefault="000C447F" w:rsidP="00BF4247">
      <w:r>
        <w:separator/>
      </w:r>
    </w:p>
  </w:endnote>
  <w:endnote w:type="continuationSeparator" w:id="0">
    <w:p w14:paraId="10F8390F" w14:textId="77777777" w:rsidR="000C447F" w:rsidRDefault="000C447F" w:rsidP="00BF4247">
      <w:r>
        <w:continuationSeparator/>
      </w:r>
    </w:p>
  </w:endnote>
  <w:endnote w:type="continuationNotice" w:id="1">
    <w:p w14:paraId="47669406" w14:textId="77777777" w:rsidR="000C447F" w:rsidRDefault="000C4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3A20C" w14:textId="77777777" w:rsidR="000C447F" w:rsidRDefault="000C447F" w:rsidP="00BF4247">
      <w:r>
        <w:separator/>
      </w:r>
    </w:p>
  </w:footnote>
  <w:footnote w:type="continuationSeparator" w:id="0">
    <w:p w14:paraId="1103B709" w14:textId="77777777" w:rsidR="000C447F" w:rsidRDefault="000C447F" w:rsidP="00BF4247">
      <w:r>
        <w:continuationSeparator/>
      </w:r>
    </w:p>
  </w:footnote>
  <w:footnote w:type="continuationNotice" w:id="1">
    <w:p w14:paraId="28A41577" w14:textId="77777777" w:rsidR="000C447F" w:rsidRDefault="000C44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E144D"/>
    <w:multiLevelType w:val="hybridMultilevel"/>
    <w:tmpl w:val="1666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1573"/>
    <w:multiLevelType w:val="hybridMultilevel"/>
    <w:tmpl w:val="AAE21CC8"/>
    <w:lvl w:ilvl="0" w:tplc="91AE6A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01591E"/>
    <w:multiLevelType w:val="hybridMultilevel"/>
    <w:tmpl w:val="29E8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91BA4"/>
    <w:multiLevelType w:val="hybridMultilevel"/>
    <w:tmpl w:val="1F3E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537729">
    <w:abstractNumId w:val="2"/>
  </w:num>
  <w:num w:numId="2" w16cid:durableId="1067924528">
    <w:abstractNumId w:val="0"/>
  </w:num>
  <w:num w:numId="3" w16cid:durableId="1913612650">
    <w:abstractNumId w:val="3"/>
  </w:num>
  <w:num w:numId="4" w16cid:durableId="105481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34"/>
    <w:rsid w:val="0001073D"/>
    <w:rsid w:val="000166F4"/>
    <w:rsid w:val="000203B3"/>
    <w:rsid w:val="00025163"/>
    <w:rsid w:val="00032641"/>
    <w:rsid w:val="00033C12"/>
    <w:rsid w:val="00042393"/>
    <w:rsid w:val="00044CD9"/>
    <w:rsid w:val="000466D1"/>
    <w:rsid w:val="00047269"/>
    <w:rsid w:val="00063C49"/>
    <w:rsid w:val="00064A5D"/>
    <w:rsid w:val="000660AF"/>
    <w:rsid w:val="000808F6"/>
    <w:rsid w:val="000821D4"/>
    <w:rsid w:val="000A5D61"/>
    <w:rsid w:val="000B328D"/>
    <w:rsid w:val="000B4EF0"/>
    <w:rsid w:val="000B79EB"/>
    <w:rsid w:val="000C447F"/>
    <w:rsid w:val="000C679A"/>
    <w:rsid w:val="000D0CF1"/>
    <w:rsid w:val="000D5427"/>
    <w:rsid w:val="000D59CB"/>
    <w:rsid w:val="000D673F"/>
    <w:rsid w:val="000D6DB5"/>
    <w:rsid w:val="000E315F"/>
    <w:rsid w:val="00102660"/>
    <w:rsid w:val="0010722F"/>
    <w:rsid w:val="00107369"/>
    <w:rsid w:val="00111367"/>
    <w:rsid w:val="00113A67"/>
    <w:rsid w:val="00116C58"/>
    <w:rsid w:val="00116D6A"/>
    <w:rsid w:val="00117B3A"/>
    <w:rsid w:val="00120C65"/>
    <w:rsid w:val="00125626"/>
    <w:rsid w:val="00125938"/>
    <w:rsid w:val="0012706B"/>
    <w:rsid w:val="00133A44"/>
    <w:rsid w:val="00150E60"/>
    <w:rsid w:val="001629AF"/>
    <w:rsid w:val="00163E20"/>
    <w:rsid w:val="00181F37"/>
    <w:rsid w:val="001A3AD7"/>
    <w:rsid w:val="001A5F15"/>
    <w:rsid w:val="001A6D32"/>
    <w:rsid w:val="001C7C14"/>
    <w:rsid w:val="001E578A"/>
    <w:rsid w:val="001F2B27"/>
    <w:rsid w:val="001F2F93"/>
    <w:rsid w:val="001F768B"/>
    <w:rsid w:val="0020727D"/>
    <w:rsid w:val="00207502"/>
    <w:rsid w:val="00221041"/>
    <w:rsid w:val="00222720"/>
    <w:rsid w:val="00226C27"/>
    <w:rsid w:val="00226FC7"/>
    <w:rsid w:val="00227E21"/>
    <w:rsid w:val="00227F4D"/>
    <w:rsid w:val="00235140"/>
    <w:rsid w:val="002523EC"/>
    <w:rsid w:val="0026020D"/>
    <w:rsid w:val="00271B12"/>
    <w:rsid w:val="00281D48"/>
    <w:rsid w:val="00281E8F"/>
    <w:rsid w:val="00281FC9"/>
    <w:rsid w:val="00292F5A"/>
    <w:rsid w:val="002945AE"/>
    <w:rsid w:val="002A6D0A"/>
    <w:rsid w:val="002D4AF2"/>
    <w:rsid w:val="002D4F77"/>
    <w:rsid w:val="002E1621"/>
    <w:rsid w:val="002E7135"/>
    <w:rsid w:val="002F5780"/>
    <w:rsid w:val="002F5B84"/>
    <w:rsid w:val="002F7A7C"/>
    <w:rsid w:val="00305B66"/>
    <w:rsid w:val="00307D80"/>
    <w:rsid w:val="003147EB"/>
    <w:rsid w:val="00320474"/>
    <w:rsid w:val="00327384"/>
    <w:rsid w:val="00330EAB"/>
    <w:rsid w:val="003415F0"/>
    <w:rsid w:val="00344A71"/>
    <w:rsid w:val="00346F1C"/>
    <w:rsid w:val="00364420"/>
    <w:rsid w:val="00375CA8"/>
    <w:rsid w:val="00390D64"/>
    <w:rsid w:val="003919E7"/>
    <w:rsid w:val="00394FD5"/>
    <w:rsid w:val="00395AA8"/>
    <w:rsid w:val="00396ECB"/>
    <w:rsid w:val="003B0A40"/>
    <w:rsid w:val="003B2B57"/>
    <w:rsid w:val="003C350A"/>
    <w:rsid w:val="003C5715"/>
    <w:rsid w:val="003C666D"/>
    <w:rsid w:val="003D37EF"/>
    <w:rsid w:val="003D6D9B"/>
    <w:rsid w:val="003E0D29"/>
    <w:rsid w:val="003E5EC2"/>
    <w:rsid w:val="004060A8"/>
    <w:rsid w:val="0040657C"/>
    <w:rsid w:val="0044007D"/>
    <w:rsid w:val="00440606"/>
    <w:rsid w:val="0045362B"/>
    <w:rsid w:val="00453ECA"/>
    <w:rsid w:val="0045499B"/>
    <w:rsid w:val="00466C8D"/>
    <w:rsid w:val="00470CDC"/>
    <w:rsid w:val="0047536D"/>
    <w:rsid w:val="00480E87"/>
    <w:rsid w:val="004A262B"/>
    <w:rsid w:val="004A45C5"/>
    <w:rsid w:val="004A5AEC"/>
    <w:rsid w:val="004A7926"/>
    <w:rsid w:val="004B296F"/>
    <w:rsid w:val="004B39AF"/>
    <w:rsid w:val="004B7AA7"/>
    <w:rsid w:val="004C3628"/>
    <w:rsid w:val="004C7665"/>
    <w:rsid w:val="004C7E34"/>
    <w:rsid w:val="004E3202"/>
    <w:rsid w:val="005001A8"/>
    <w:rsid w:val="0050563C"/>
    <w:rsid w:val="0051546C"/>
    <w:rsid w:val="00527CDD"/>
    <w:rsid w:val="00531562"/>
    <w:rsid w:val="0053389E"/>
    <w:rsid w:val="00556BEA"/>
    <w:rsid w:val="00557013"/>
    <w:rsid w:val="005650C5"/>
    <w:rsid w:val="005827B4"/>
    <w:rsid w:val="00596D54"/>
    <w:rsid w:val="005D0600"/>
    <w:rsid w:val="005D4AFD"/>
    <w:rsid w:val="005D5EFB"/>
    <w:rsid w:val="005F473A"/>
    <w:rsid w:val="005F6449"/>
    <w:rsid w:val="005F72DE"/>
    <w:rsid w:val="006230AA"/>
    <w:rsid w:val="00645B32"/>
    <w:rsid w:val="00650C17"/>
    <w:rsid w:val="006566DC"/>
    <w:rsid w:val="006648F5"/>
    <w:rsid w:val="0067020D"/>
    <w:rsid w:val="006801DA"/>
    <w:rsid w:val="006805B1"/>
    <w:rsid w:val="0068255D"/>
    <w:rsid w:val="006921A1"/>
    <w:rsid w:val="006922E2"/>
    <w:rsid w:val="006928F5"/>
    <w:rsid w:val="006948F3"/>
    <w:rsid w:val="00696D99"/>
    <w:rsid w:val="006C1E22"/>
    <w:rsid w:val="006C6FAD"/>
    <w:rsid w:val="00702FCF"/>
    <w:rsid w:val="0070408A"/>
    <w:rsid w:val="00716180"/>
    <w:rsid w:val="007341A1"/>
    <w:rsid w:val="00744C8A"/>
    <w:rsid w:val="007450C2"/>
    <w:rsid w:val="00745513"/>
    <w:rsid w:val="00753BD2"/>
    <w:rsid w:val="007621AF"/>
    <w:rsid w:val="00770D36"/>
    <w:rsid w:val="00791E2F"/>
    <w:rsid w:val="007A297A"/>
    <w:rsid w:val="007C074F"/>
    <w:rsid w:val="007C07DE"/>
    <w:rsid w:val="007D3283"/>
    <w:rsid w:val="007D5C8E"/>
    <w:rsid w:val="007D6F71"/>
    <w:rsid w:val="007E6230"/>
    <w:rsid w:val="007F52C2"/>
    <w:rsid w:val="00804353"/>
    <w:rsid w:val="008062B9"/>
    <w:rsid w:val="00807A51"/>
    <w:rsid w:val="00812888"/>
    <w:rsid w:val="0081490F"/>
    <w:rsid w:val="00831399"/>
    <w:rsid w:val="008333BD"/>
    <w:rsid w:val="00841560"/>
    <w:rsid w:val="00873706"/>
    <w:rsid w:val="00887439"/>
    <w:rsid w:val="00887B05"/>
    <w:rsid w:val="00892671"/>
    <w:rsid w:val="00892A38"/>
    <w:rsid w:val="008937C0"/>
    <w:rsid w:val="008A1D16"/>
    <w:rsid w:val="008A4F22"/>
    <w:rsid w:val="008A5B94"/>
    <w:rsid w:val="008E1AB8"/>
    <w:rsid w:val="008F249E"/>
    <w:rsid w:val="00924F5B"/>
    <w:rsid w:val="00931975"/>
    <w:rsid w:val="00947C36"/>
    <w:rsid w:val="009608D1"/>
    <w:rsid w:val="00996B9A"/>
    <w:rsid w:val="009B397A"/>
    <w:rsid w:val="009B4846"/>
    <w:rsid w:val="009C51C6"/>
    <w:rsid w:val="009D0D59"/>
    <w:rsid w:val="009D5134"/>
    <w:rsid w:val="009D6B37"/>
    <w:rsid w:val="009E4461"/>
    <w:rsid w:val="009E62DD"/>
    <w:rsid w:val="009E70DB"/>
    <w:rsid w:val="009F1CD8"/>
    <w:rsid w:val="009F49BB"/>
    <w:rsid w:val="00A00D0E"/>
    <w:rsid w:val="00A05CB2"/>
    <w:rsid w:val="00A47788"/>
    <w:rsid w:val="00A569AE"/>
    <w:rsid w:val="00A62CFD"/>
    <w:rsid w:val="00A87A54"/>
    <w:rsid w:val="00A90C0E"/>
    <w:rsid w:val="00AA16A1"/>
    <w:rsid w:val="00AA5261"/>
    <w:rsid w:val="00AC271D"/>
    <w:rsid w:val="00AC4925"/>
    <w:rsid w:val="00AC5DC8"/>
    <w:rsid w:val="00AE0822"/>
    <w:rsid w:val="00AE3B4F"/>
    <w:rsid w:val="00AE6840"/>
    <w:rsid w:val="00AF5F55"/>
    <w:rsid w:val="00B1098E"/>
    <w:rsid w:val="00B2301A"/>
    <w:rsid w:val="00B25C78"/>
    <w:rsid w:val="00B36D3B"/>
    <w:rsid w:val="00B40AD2"/>
    <w:rsid w:val="00B54867"/>
    <w:rsid w:val="00B54DB7"/>
    <w:rsid w:val="00B65236"/>
    <w:rsid w:val="00B6552E"/>
    <w:rsid w:val="00B758C9"/>
    <w:rsid w:val="00B77F19"/>
    <w:rsid w:val="00B85CE5"/>
    <w:rsid w:val="00B86B6E"/>
    <w:rsid w:val="00B90812"/>
    <w:rsid w:val="00B97391"/>
    <w:rsid w:val="00B979C1"/>
    <w:rsid w:val="00BB24BD"/>
    <w:rsid w:val="00BC159B"/>
    <w:rsid w:val="00BC4F38"/>
    <w:rsid w:val="00BC6934"/>
    <w:rsid w:val="00BD30F7"/>
    <w:rsid w:val="00BD41A4"/>
    <w:rsid w:val="00BE0B0A"/>
    <w:rsid w:val="00BE1D95"/>
    <w:rsid w:val="00BE63E3"/>
    <w:rsid w:val="00BF1208"/>
    <w:rsid w:val="00BF3F3B"/>
    <w:rsid w:val="00BF4247"/>
    <w:rsid w:val="00C05C36"/>
    <w:rsid w:val="00C07355"/>
    <w:rsid w:val="00C42EDB"/>
    <w:rsid w:val="00C43B4D"/>
    <w:rsid w:val="00C441D7"/>
    <w:rsid w:val="00C443B6"/>
    <w:rsid w:val="00C5180F"/>
    <w:rsid w:val="00C5538D"/>
    <w:rsid w:val="00C55BA0"/>
    <w:rsid w:val="00C611CC"/>
    <w:rsid w:val="00C62FC9"/>
    <w:rsid w:val="00C65AEB"/>
    <w:rsid w:val="00C8010F"/>
    <w:rsid w:val="00C91D30"/>
    <w:rsid w:val="00C93993"/>
    <w:rsid w:val="00CB0FFA"/>
    <w:rsid w:val="00CC5C47"/>
    <w:rsid w:val="00CD005A"/>
    <w:rsid w:val="00CD5E8C"/>
    <w:rsid w:val="00D15EEB"/>
    <w:rsid w:val="00D25C74"/>
    <w:rsid w:val="00D34E42"/>
    <w:rsid w:val="00D439FD"/>
    <w:rsid w:val="00D572FC"/>
    <w:rsid w:val="00D62530"/>
    <w:rsid w:val="00D77EB0"/>
    <w:rsid w:val="00D818B9"/>
    <w:rsid w:val="00D866C4"/>
    <w:rsid w:val="00D9251D"/>
    <w:rsid w:val="00D948A9"/>
    <w:rsid w:val="00DA14E6"/>
    <w:rsid w:val="00DB2B80"/>
    <w:rsid w:val="00DC2496"/>
    <w:rsid w:val="00DD3342"/>
    <w:rsid w:val="00DD5EA7"/>
    <w:rsid w:val="00DD7720"/>
    <w:rsid w:val="00DE2E2D"/>
    <w:rsid w:val="00DF1118"/>
    <w:rsid w:val="00DF3961"/>
    <w:rsid w:val="00DF56A5"/>
    <w:rsid w:val="00E04A1D"/>
    <w:rsid w:val="00E05CF8"/>
    <w:rsid w:val="00E10926"/>
    <w:rsid w:val="00E1778B"/>
    <w:rsid w:val="00E20CC2"/>
    <w:rsid w:val="00E37386"/>
    <w:rsid w:val="00E679CF"/>
    <w:rsid w:val="00E81EB9"/>
    <w:rsid w:val="00E95345"/>
    <w:rsid w:val="00EA1BC6"/>
    <w:rsid w:val="00EB70B6"/>
    <w:rsid w:val="00EB79F1"/>
    <w:rsid w:val="00EC46D3"/>
    <w:rsid w:val="00EE3329"/>
    <w:rsid w:val="00EE371E"/>
    <w:rsid w:val="00EE6791"/>
    <w:rsid w:val="00F147FB"/>
    <w:rsid w:val="00F257FD"/>
    <w:rsid w:val="00F275C1"/>
    <w:rsid w:val="00F31E5B"/>
    <w:rsid w:val="00F33E81"/>
    <w:rsid w:val="00F429F8"/>
    <w:rsid w:val="00F51BBF"/>
    <w:rsid w:val="00F576B5"/>
    <w:rsid w:val="00F62127"/>
    <w:rsid w:val="00F6224A"/>
    <w:rsid w:val="00F63439"/>
    <w:rsid w:val="00F64523"/>
    <w:rsid w:val="00F64C41"/>
    <w:rsid w:val="00F725FD"/>
    <w:rsid w:val="00F80182"/>
    <w:rsid w:val="00FA246C"/>
    <w:rsid w:val="00FA5952"/>
    <w:rsid w:val="00FA6043"/>
    <w:rsid w:val="00FB40FC"/>
    <w:rsid w:val="00FC5C7E"/>
    <w:rsid w:val="00FC7E1F"/>
    <w:rsid w:val="00FD34BA"/>
    <w:rsid w:val="00FD37F3"/>
    <w:rsid w:val="00FE2C01"/>
    <w:rsid w:val="00FE5B83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D86C"/>
  <w15:chartTrackingRefBased/>
  <w15:docId w15:val="{8E409F7B-7CC8-B748-B7C3-40DC22D0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0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32641"/>
  </w:style>
  <w:style w:type="paragraph" w:styleId="Header">
    <w:name w:val="header"/>
    <w:basedOn w:val="Normal"/>
    <w:link w:val="HeaderChar"/>
    <w:uiPriority w:val="99"/>
    <w:unhideWhenUsed/>
    <w:rsid w:val="00BF4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247"/>
  </w:style>
  <w:style w:type="paragraph" w:styleId="Footer">
    <w:name w:val="footer"/>
    <w:basedOn w:val="Normal"/>
    <w:link w:val="FooterChar"/>
    <w:uiPriority w:val="99"/>
    <w:unhideWhenUsed/>
    <w:rsid w:val="00BF4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732F599925043B0E16ABE3E5DF742" ma:contentTypeVersion="13" ma:contentTypeDescription="Create a new document." ma:contentTypeScope="" ma:versionID="9c85d4aa81e73f097c110c23170f929c">
  <xsd:schema xmlns:xsd="http://www.w3.org/2001/XMLSchema" xmlns:xs="http://www.w3.org/2001/XMLSchema" xmlns:p="http://schemas.microsoft.com/office/2006/metadata/properties" xmlns:ns2="3210921c-4bf5-4efa-a923-a169da6469ec" xmlns:ns3="2f3f48b7-30fd-4692-a53f-369099456108" targetNamespace="http://schemas.microsoft.com/office/2006/metadata/properties" ma:root="true" ma:fieldsID="75a9a67421145f4e29c3067b8013b115" ns2:_="" ns3:_="">
    <xsd:import namespace="3210921c-4bf5-4efa-a923-a169da6469ec"/>
    <xsd:import namespace="2f3f48b7-30fd-4692-a53f-3690994561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921c-4bf5-4efa-a923-a169da6469e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7c2f46a-d952-4fee-b44c-dc61cae36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48b7-30fd-4692-a53f-3690994561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b682fc-606f-4012-84cb-eb67c4a533f4}" ma:internalName="TaxCatchAll" ma:showField="CatchAllData" ma:web="2f3f48b7-30fd-4692-a53f-369099456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f48b7-30fd-4692-a53f-369099456108" xsi:nil="true"/>
    <lcf76f155ced4ddcb4097134ff3c332f xmlns="3210921c-4bf5-4efa-a923-a169da646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ABAF7B-23A2-4EBC-81C8-E4C44CF07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921c-4bf5-4efa-a923-a169da6469ec"/>
    <ds:schemaRef ds:uri="2f3f48b7-30fd-4692-a53f-369099456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79842-100B-445C-9A42-979814B69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39117-9B41-4FA9-B689-DABDC403E8FB}">
  <ds:schemaRefs>
    <ds:schemaRef ds:uri="http://schemas.microsoft.com/office/2006/metadata/properties"/>
    <ds:schemaRef ds:uri="http://schemas.microsoft.com/office/infopath/2007/PartnerControls"/>
    <ds:schemaRef ds:uri="2f3f48b7-30fd-4692-a53f-369099456108"/>
    <ds:schemaRef ds:uri="3210921c-4bf5-4efa-a923-a169da6469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Meyers</dc:creator>
  <cp:keywords/>
  <dc:description/>
  <cp:lastModifiedBy>AdminAsst Centralfladisaster.org</cp:lastModifiedBy>
  <cp:revision>55</cp:revision>
  <cp:lastPrinted>2023-07-13T12:22:00Z</cp:lastPrinted>
  <dcterms:created xsi:type="dcterms:W3CDTF">2025-02-07T00:32:00Z</dcterms:created>
  <dcterms:modified xsi:type="dcterms:W3CDTF">2025-02-07T15:33:00Z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2024-07-09T13:22:31Z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48d14d25-490b-4470-b112-1f4b8e49e430</vt:lpwstr>
  </property>
  <property fmtid="{D5CDD505-2E9C-101B-9397-08002B2CF9AE}" pid="7" name="MSIP_Label_defa4170-0d19-0005-0004-bc88714345d2_ActionId">
    <vt:lpwstr>d2e8fc36-aa24-442f-8a63-e8d2b64f41a9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0x010100262732F599925043B0E16ABE3E5DF742</vt:lpwstr>
  </property>
  <property fmtid="{D5CDD505-2E9C-101B-9397-08002B2CF9AE}" pid="10" name="MediaServiceImageTags">
    <vt:lpwstr/>
  </property>
</Properties>
</file>