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B993" w14:textId="3DDEB061" w:rsidR="00254F72" w:rsidRDefault="00254F72">
      <w:r>
        <w:t>Baxter Updates</w:t>
      </w:r>
    </w:p>
    <w:p w14:paraId="73BD4F42" w14:textId="77777777" w:rsidR="00552B4C" w:rsidRDefault="00552B4C"/>
    <w:p w14:paraId="67BD64DF" w14:textId="109A5B51" w:rsidR="00552B4C" w:rsidRDefault="00552B4C">
      <w:r>
        <w:t>FHA will post all information on their Helene webpage</w:t>
      </w:r>
    </w:p>
    <w:p w14:paraId="079B921C" w14:textId="77777777" w:rsidR="00552B4C" w:rsidRDefault="00552B4C"/>
    <w:p w14:paraId="7FD32DFE" w14:textId="4E5B05DF" w:rsidR="00A95F31" w:rsidRDefault="00254F72">
      <w:pPr>
        <w:rPr>
          <w:rStyle w:val="Hyperlink"/>
        </w:rPr>
      </w:pPr>
      <w:hyperlink r:id="rId5" w:history="1">
        <w:r w:rsidRPr="00A60B72">
          <w:rPr>
            <w:rStyle w:val="Hyperlink"/>
          </w:rPr>
          <w:t>https://www.baxter.com/baxter-newsroom/hurricane-helene-updates</w:t>
        </w:r>
      </w:hyperlink>
    </w:p>
    <w:p w14:paraId="07E4FF21" w14:textId="77777777" w:rsidR="00254F72" w:rsidRDefault="00254F72">
      <w:pPr>
        <w:rPr>
          <w:rStyle w:val="Hyperlink"/>
        </w:rPr>
      </w:pPr>
    </w:p>
    <w:p w14:paraId="130C2F4B" w14:textId="4EAC8224" w:rsidR="00254F72" w:rsidRDefault="00254F72">
      <w:r w:rsidRPr="00254F72">
        <w:t>Baxter’s</w:t>
      </w:r>
      <w:hyperlink r:id="rId6" w:history="1">
        <w:r w:rsidRPr="00254F72">
          <w:rPr>
            <w:rStyle w:val="Hyperlink"/>
          </w:rPr>
          <w:t xml:space="preserve"> recommendations for management and conservation measures</w:t>
        </w:r>
      </w:hyperlink>
    </w:p>
    <w:p w14:paraId="50351B2C" w14:textId="77777777" w:rsidR="00254F72" w:rsidRDefault="00254F72"/>
    <w:p w14:paraId="0A5C88B3" w14:textId="77777777" w:rsidR="00254F72" w:rsidRDefault="00254F72" w:rsidP="00150F1C">
      <w:r w:rsidRPr="00254F72">
        <w:t xml:space="preserve">ECRI's </w:t>
      </w:r>
      <w:hyperlink r:id="rId7" w:history="1">
        <w:r w:rsidRPr="00254F72">
          <w:rPr>
            <w:rStyle w:val="Hyperlink"/>
          </w:rPr>
          <w:t>market analysis and functional equivalents device report</w:t>
        </w:r>
      </w:hyperlink>
      <w:r w:rsidRPr="00254F72">
        <w:t xml:space="preserve"> designed to identify up to the top three alternatives from other manufacturers to the IV and irrigation solutions</w:t>
      </w:r>
    </w:p>
    <w:p w14:paraId="6B7A5EED" w14:textId="77777777" w:rsidR="00405D06" w:rsidRDefault="00405D06" w:rsidP="00405D06"/>
    <w:p w14:paraId="393448A2" w14:textId="245EFF71" w:rsidR="00405D06" w:rsidRPr="00405D06" w:rsidRDefault="00405D06" w:rsidP="00405D06">
      <w:r w:rsidRPr="00405D06">
        <w:t xml:space="preserve">American Society of Health-System Pharmacists (ASHP) </w:t>
      </w:r>
      <w:hyperlink r:id="rId8" w:history="1">
        <w:r w:rsidRPr="00405D06">
          <w:rPr>
            <w:rStyle w:val="Hyperlink"/>
          </w:rPr>
          <w:t>suggestions for management and conservation of IV solutions</w:t>
        </w:r>
      </w:hyperlink>
    </w:p>
    <w:p w14:paraId="5EEA3325" w14:textId="77777777" w:rsidR="00405D06" w:rsidRPr="00254F72" w:rsidRDefault="00405D06" w:rsidP="00150F1C"/>
    <w:p w14:paraId="25C3A5EC" w14:textId="7021D9D3" w:rsidR="00254F72" w:rsidRDefault="00EE11B5">
      <w:r w:rsidRPr="00EE11B5">
        <w:t xml:space="preserve">Hurricane Helene webpage for Baxter International information - </w:t>
      </w:r>
      <w:hyperlink r:id="rId9" w:history="1">
        <w:r w:rsidRPr="00EE11B5">
          <w:rPr>
            <w:rStyle w:val="Hyperlink"/>
          </w:rPr>
          <w:t>https://www.fha.org/FHA/FHA/Health-Care/Hurricane_Helene.aspx?hkey=e4416f52-7bf9-4966-a85d-5d6dabae1f9a</w:t>
        </w:r>
      </w:hyperlink>
    </w:p>
    <w:p w14:paraId="18CD8482" w14:textId="77777777" w:rsidR="00D7609F" w:rsidRDefault="00D7609F"/>
    <w:sectPr w:rsidR="00D76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7578"/>
    <w:multiLevelType w:val="multilevel"/>
    <w:tmpl w:val="B61C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16DC6"/>
    <w:multiLevelType w:val="multilevel"/>
    <w:tmpl w:val="21F4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A7EA7"/>
    <w:multiLevelType w:val="multilevel"/>
    <w:tmpl w:val="29A0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456725">
    <w:abstractNumId w:val="1"/>
  </w:num>
  <w:num w:numId="2" w16cid:durableId="1315645784">
    <w:abstractNumId w:val="0"/>
  </w:num>
  <w:num w:numId="3" w16cid:durableId="898323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9F"/>
    <w:rsid w:val="00150F1C"/>
    <w:rsid w:val="001E2BEF"/>
    <w:rsid w:val="00254F72"/>
    <w:rsid w:val="00405D06"/>
    <w:rsid w:val="004705DA"/>
    <w:rsid w:val="004A0667"/>
    <w:rsid w:val="00552B4C"/>
    <w:rsid w:val="00645B7E"/>
    <w:rsid w:val="006E7B4D"/>
    <w:rsid w:val="00A95F31"/>
    <w:rsid w:val="00B311C7"/>
    <w:rsid w:val="00D7609F"/>
    <w:rsid w:val="00E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C591"/>
  <w15:chartTrackingRefBased/>
  <w15:docId w15:val="{0D75496E-2AEE-4BAD-8EA2-7D73892D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0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60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p.org/drug-shortages/shortage-resources/publications/fluid-shortages-suggestions-for-management-and-conservation?loginreturnUrl=SSOCheckOnly&amp;utm_campaign=SPOTREPS&amp;utm_source=hs_email&amp;utm_medium=email&amp;utm_content=327491170&amp;_hsenc=p2ANqtz-97YlfnZMp1uMG9mYdGSkyVPcvgny8JWCRQ_g_Mi-yb_JJUlnOyaYn_E6k-FM9HbE0asUn6E0tlhL_Bc1kScI2PyOJTY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n.shopify.com/s/files/1/0826/0472/0443/files/ECRI_Functional_Equivalents_Report_-_Baxter_Disruption_028360b5-00ed-49cb-8fcc-9431a1a7e372.xlsx?v=17278178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s.eumail.baxterglobal.com/servlet/MailView?ms=Mjk4OTQ0ODMS1&amp;r=MTI2MDEyNTU4MjY5MwS2&amp;j=MjU3MDAwMzE2NAS2&amp;mt=1&amp;rt=0&amp;utm_campaign=SPOTREPS&amp;utm_source=hs_email&amp;utm_medium=email&amp;utm_content=327491170&amp;_hsenc=p2ANqtz-97YlfnZMp1uMG9mYdGSkyVPcvgny8JWCRQ_g_Mi-yb_JJUlnOyaYn_E6k-FM9HbE0asUn6E0tlhL_Bc1kScI2PyOJTY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axter.com/baxter-newsroom/hurricane-helene-updat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ha.org/FHA/FHA/Health-Care/Hurricane_Helene.aspx?hkey=e4416f52-7bf9-4966-a85d-5d6dabae1f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Drawdy</dc:creator>
  <cp:keywords/>
  <dc:description/>
  <cp:lastModifiedBy>Lynne Drawdy</cp:lastModifiedBy>
  <cp:revision>6</cp:revision>
  <dcterms:created xsi:type="dcterms:W3CDTF">2024-10-04T15:11:00Z</dcterms:created>
  <dcterms:modified xsi:type="dcterms:W3CDTF">2024-10-04T15:27:00Z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2024-10-04T15:11:39Z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48d14d25-490b-4470-b112-1f4b8e49e430</vt:lpwstr>
  </property>
  <property fmtid="{D5CDD505-2E9C-101B-9397-08002B2CF9AE}" pid="7" name="MSIP_Label_defa4170-0d19-0005-0004-bc88714345d2_ActionId">
    <vt:lpwstr>e49f6e17-4e37-45b5-81a8-ddd4ec5eac17</vt:lpwstr>
  </property>
  <property fmtid="{D5CDD505-2E9C-101B-9397-08002B2CF9AE}" pid="8" name="MSIP_Label_defa4170-0d19-0005-0004-bc88714345d2_ContentBits">
    <vt:lpwstr>0</vt:lpwstr>
  </property>
</Properties>
</file>